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211203" w14:textId="77777777" w:rsidR="00275C35" w:rsidRDefault="00496AF1">
      <w:r>
        <w:t>Q.1</w:t>
      </w:r>
    </w:p>
    <w:p w14:paraId="34BCF401" w14:textId="0676F270" w:rsidR="00496AF1" w:rsidRDefault="00496AF1">
      <w:r>
        <w:t>A 39 years old gentleman presented to AED due to pleuritic chest pain and SOB for 4 days. He enjoyed good past health. The vital sig</w:t>
      </w:r>
      <w:r w:rsidR="00DE0AAC">
        <w:t>ns were stable. ECG was</w:t>
      </w:r>
      <w:r>
        <w:t xml:space="preserve"> performed.</w:t>
      </w:r>
    </w:p>
    <w:p w14:paraId="4FE987F4" w14:textId="77777777" w:rsidR="00496AF1" w:rsidRDefault="00496AF1"/>
    <w:p w14:paraId="4D118151" w14:textId="77777777" w:rsidR="00496AF1" w:rsidRDefault="00496AF1">
      <w:r>
        <w:rPr>
          <w:noProof/>
        </w:rPr>
        <w:drawing>
          <wp:inline distT="0" distB="0" distL="0" distR="0" wp14:anchorId="5A96ECD9" wp14:editId="6B092A41">
            <wp:extent cx="6636173" cy="3773363"/>
            <wp:effectExtent l="0" t="0" r="0" b="1143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678.jpg"/>
                    <pic:cNvPicPr/>
                  </pic:nvPicPr>
                  <pic:blipFill rotWithShape="1">
                    <a:blip r:embed="rId7" cstate="print">
                      <a:extLst>
                        <a:ext uri="{28A0092B-C50C-407E-A947-70E740481C1C}">
                          <a14:useLocalDpi xmlns:a14="http://schemas.microsoft.com/office/drawing/2010/main" val="0"/>
                        </a:ext>
                      </a:extLst>
                    </a:blip>
                    <a:srcRect t="24186"/>
                    <a:stretch/>
                  </pic:blipFill>
                  <pic:spPr bwMode="auto">
                    <a:xfrm>
                      <a:off x="0" y="0"/>
                      <a:ext cx="6666042" cy="3790347"/>
                    </a:xfrm>
                    <a:prstGeom prst="rect">
                      <a:avLst/>
                    </a:prstGeom>
                    <a:ln>
                      <a:noFill/>
                    </a:ln>
                    <a:extLst>
                      <a:ext uri="{53640926-AAD7-44D8-BBD7-CCE9431645EC}">
                        <a14:shadowObscured xmlns:a14="http://schemas.microsoft.com/office/drawing/2010/main"/>
                      </a:ext>
                    </a:extLst>
                  </pic:spPr>
                </pic:pic>
              </a:graphicData>
            </a:graphic>
          </wp:inline>
        </w:drawing>
      </w:r>
    </w:p>
    <w:p w14:paraId="339AECEC" w14:textId="77777777" w:rsidR="00496AF1" w:rsidRDefault="00496AF1"/>
    <w:p w14:paraId="597FF42C" w14:textId="1C3F56F5" w:rsidR="00496AF1" w:rsidRDefault="00496AF1" w:rsidP="00496AF1"/>
    <w:p w14:paraId="1DFEA16B" w14:textId="35C35918" w:rsidR="00496AF1" w:rsidRPr="0030159F" w:rsidRDefault="00496AF1" w:rsidP="00DE0AAC">
      <w:pPr>
        <w:pStyle w:val="a7"/>
        <w:numPr>
          <w:ilvl w:val="0"/>
          <w:numId w:val="3"/>
        </w:numPr>
        <w:ind w:leftChars="0"/>
      </w:pPr>
      <w:r w:rsidRPr="0030159F">
        <w:t>Please describe the ECG abnormalities. Give 3.</w:t>
      </w:r>
      <w:bookmarkStart w:id="0" w:name="_GoBack"/>
      <w:bookmarkEnd w:id="0"/>
    </w:p>
    <w:p w14:paraId="4C835718" w14:textId="77777777" w:rsidR="00496AF1" w:rsidRPr="0030159F" w:rsidRDefault="00496AF1" w:rsidP="00496AF1">
      <w:pPr>
        <w:pStyle w:val="a7"/>
        <w:numPr>
          <w:ilvl w:val="0"/>
          <w:numId w:val="3"/>
        </w:numPr>
        <w:ind w:leftChars="0"/>
      </w:pPr>
      <w:r w:rsidRPr="0030159F">
        <w:t>What is the most likely diagnosis?</w:t>
      </w:r>
    </w:p>
    <w:p w14:paraId="65B109A9" w14:textId="77777777" w:rsidR="00496AF1" w:rsidRPr="0030159F" w:rsidRDefault="00496AF1" w:rsidP="00496AF1">
      <w:pPr>
        <w:pStyle w:val="a7"/>
        <w:numPr>
          <w:ilvl w:val="0"/>
          <w:numId w:val="3"/>
        </w:numPr>
        <w:ind w:leftChars="0"/>
      </w:pPr>
      <w:r w:rsidRPr="0030159F">
        <w:t>What specific sign you will look for to support your diagnosis?</w:t>
      </w:r>
    </w:p>
    <w:p w14:paraId="53CC7F58" w14:textId="77777777" w:rsidR="00496AF1" w:rsidRPr="0030159F" w:rsidRDefault="003A71C5" w:rsidP="00496AF1">
      <w:pPr>
        <w:pStyle w:val="a7"/>
        <w:numPr>
          <w:ilvl w:val="0"/>
          <w:numId w:val="3"/>
        </w:numPr>
        <w:ind w:leftChars="0"/>
      </w:pPr>
      <w:r w:rsidRPr="0030159F">
        <w:t>How to differentiate the above diagnosis and acute myocardial infraction in ECG? Give 4.</w:t>
      </w:r>
    </w:p>
    <w:p w14:paraId="673E42D6" w14:textId="36174C10" w:rsidR="0071180F" w:rsidRPr="0030159F" w:rsidRDefault="003A71C5" w:rsidP="00496AF1">
      <w:pPr>
        <w:pStyle w:val="a7"/>
        <w:numPr>
          <w:ilvl w:val="0"/>
          <w:numId w:val="3"/>
        </w:numPr>
        <w:ind w:leftChars="0"/>
      </w:pPr>
      <w:r w:rsidRPr="0030159F">
        <w:t>What is the pharmacological treatment? Give 2.</w:t>
      </w:r>
    </w:p>
    <w:p w14:paraId="36CDCACB" w14:textId="77777777" w:rsidR="0071180F" w:rsidRDefault="0071180F">
      <w:pPr>
        <w:widowControl/>
        <w:rPr>
          <w:sz w:val="36"/>
        </w:rPr>
      </w:pPr>
      <w:r>
        <w:rPr>
          <w:sz w:val="36"/>
        </w:rPr>
        <w:br w:type="page"/>
      </w:r>
    </w:p>
    <w:p w14:paraId="55B25943" w14:textId="2A1D3C26" w:rsidR="003A71C5" w:rsidRDefault="00F049BC" w:rsidP="00F049BC">
      <w:r w:rsidRPr="00F049BC">
        <w:lastRenderedPageBreak/>
        <w:t xml:space="preserve">Q.2 </w:t>
      </w:r>
    </w:p>
    <w:p w14:paraId="689D8F00" w14:textId="3088149B" w:rsidR="00F049BC" w:rsidRDefault="00F049BC" w:rsidP="00F049BC">
      <w:r>
        <w:t>A 55 years old gentleman presented to AED due to fall with out stretched left hand. He complained left wrist pain and decreased range of movement over the left wrist. Physical examination showed tenderness along the ulnar border of the left wrist. X-ray of the left wrist was taken.</w:t>
      </w:r>
    </w:p>
    <w:p w14:paraId="1D434972" w14:textId="77777777" w:rsidR="00F049BC" w:rsidRDefault="00F049BC" w:rsidP="00F049BC"/>
    <w:p w14:paraId="39656412" w14:textId="77777777" w:rsidR="00F049BC" w:rsidRDefault="00F049BC" w:rsidP="00F049BC"/>
    <w:p w14:paraId="06D18FD8" w14:textId="36D681D1" w:rsidR="00F049BC" w:rsidRDefault="00F049BC" w:rsidP="00F049BC">
      <w:r>
        <w:rPr>
          <w:noProof/>
        </w:rPr>
        <w:drawing>
          <wp:inline distT="0" distB="0" distL="0" distR="0" wp14:anchorId="2975DEDB" wp14:editId="6BBD297F">
            <wp:extent cx="3823335" cy="6549430"/>
            <wp:effectExtent l="0" t="0" r="12065"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acture wrist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2824" cy="6565684"/>
                    </a:xfrm>
                    <a:prstGeom prst="rect">
                      <a:avLst/>
                    </a:prstGeom>
                  </pic:spPr>
                </pic:pic>
              </a:graphicData>
            </a:graphic>
          </wp:inline>
        </w:drawing>
      </w:r>
    </w:p>
    <w:p w14:paraId="5E3EFC53" w14:textId="77777777" w:rsidR="00F049BC" w:rsidRDefault="00F049BC">
      <w:pPr>
        <w:widowControl/>
      </w:pPr>
      <w:r>
        <w:br w:type="page"/>
      </w:r>
    </w:p>
    <w:p w14:paraId="0A63EF0D" w14:textId="2F0F9FFD" w:rsidR="00F049BC" w:rsidRDefault="00F049BC" w:rsidP="00F049BC">
      <w:r>
        <w:rPr>
          <w:noProof/>
        </w:rPr>
        <w:drawing>
          <wp:inline distT="0" distB="0" distL="0" distR="0" wp14:anchorId="057989C0" wp14:editId="56C11A9E">
            <wp:extent cx="3600140" cy="6915573"/>
            <wp:effectExtent l="0" t="0" r="698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cture wrist.jpg"/>
                    <pic:cNvPicPr/>
                  </pic:nvPicPr>
                  <pic:blipFill>
                    <a:blip r:embed="rId9">
                      <a:extLst>
                        <a:ext uri="{28A0092B-C50C-407E-A947-70E740481C1C}">
                          <a14:useLocalDpi xmlns:a14="http://schemas.microsoft.com/office/drawing/2010/main" val="0"/>
                        </a:ext>
                      </a:extLst>
                    </a:blip>
                    <a:stretch>
                      <a:fillRect/>
                    </a:stretch>
                  </pic:blipFill>
                  <pic:spPr>
                    <a:xfrm>
                      <a:off x="0" y="0"/>
                      <a:ext cx="3613709" cy="6941638"/>
                    </a:xfrm>
                    <a:prstGeom prst="rect">
                      <a:avLst/>
                    </a:prstGeom>
                  </pic:spPr>
                </pic:pic>
              </a:graphicData>
            </a:graphic>
          </wp:inline>
        </w:drawing>
      </w:r>
    </w:p>
    <w:p w14:paraId="492715B6" w14:textId="77777777" w:rsidR="00F049BC" w:rsidRDefault="00F049BC" w:rsidP="00F049BC"/>
    <w:p w14:paraId="5C4FE496" w14:textId="1A399241" w:rsidR="00F049BC" w:rsidRPr="0030159F" w:rsidRDefault="003946FC" w:rsidP="00F049BC">
      <w:pPr>
        <w:pStyle w:val="a7"/>
        <w:numPr>
          <w:ilvl w:val="0"/>
          <w:numId w:val="4"/>
        </w:numPr>
        <w:ind w:leftChars="0"/>
        <w:rPr>
          <w:sz w:val="28"/>
        </w:rPr>
      </w:pPr>
      <w:r w:rsidRPr="0030159F">
        <w:rPr>
          <w:sz w:val="28"/>
        </w:rPr>
        <w:t>What is the x-ray finding? And what is the diagnosis?</w:t>
      </w:r>
    </w:p>
    <w:p w14:paraId="7A0B2FE6" w14:textId="50258E8F" w:rsidR="003946FC" w:rsidRPr="0030159F" w:rsidRDefault="003946FC" w:rsidP="00F049BC">
      <w:pPr>
        <w:pStyle w:val="a7"/>
        <w:numPr>
          <w:ilvl w:val="0"/>
          <w:numId w:val="4"/>
        </w:numPr>
        <w:ind w:leftChars="0"/>
        <w:rPr>
          <w:sz w:val="28"/>
        </w:rPr>
      </w:pPr>
      <w:r w:rsidRPr="0030159F">
        <w:rPr>
          <w:sz w:val="28"/>
        </w:rPr>
        <w:t>What is the mechanism of injury?</w:t>
      </w:r>
    </w:p>
    <w:p w14:paraId="2DAC9038" w14:textId="24BAF43B" w:rsidR="003946FC" w:rsidRPr="0030159F" w:rsidRDefault="003946FC" w:rsidP="00F049BC">
      <w:pPr>
        <w:pStyle w:val="a7"/>
        <w:numPr>
          <w:ilvl w:val="0"/>
          <w:numId w:val="4"/>
        </w:numPr>
        <w:ind w:leftChars="0"/>
        <w:rPr>
          <w:sz w:val="28"/>
        </w:rPr>
      </w:pPr>
      <w:r w:rsidRPr="0030159F">
        <w:rPr>
          <w:sz w:val="28"/>
        </w:rPr>
        <w:t>What is the indication for surgical intervention? Give 4.</w:t>
      </w:r>
    </w:p>
    <w:p w14:paraId="4BDAD219" w14:textId="3CD6DB9C" w:rsidR="003946FC" w:rsidRPr="0030159F" w:rsidRDefault="003946FC" w:rsidP="00F049BC">
      <w:pPr>
        <w:pStyle w:val="a7"/>
        <w:numPr>
          <w:ilvl w:val="0"/>
          <w:numId w:val="4"/>
        </w:numPr>
        <w:ind w:leftChars="0"/>
        <w:rPr>
          <w:sz w:val="28"/>
        </w:rPr>
      </w:pPr>
      <w:r w:rsidRPr="0030159F">
        <w:rPr>
          <w:sz w:val="28"/>
        </w:rPr>
        <w:t>What is the non-surgical management?</w:t>
      </w:r>
    </w:p>
    <w:p w14:paraId="217C690D" w14:textId="4C33B1A4" w:rsidR="003946FC" w:rsidRPr="00AA20E4" w:rsidRDefault="003946FC" w:rsidP="00AA20E4">
      <w:r>
        <w:rPr>
          <w:sz w:val="36"/>
        </w:rPr>
        <w:br w:type="page"/>
      </w:r>
      <w:r w:rsidR="0083470A" w:rsidRPr="00AA20E4">
        <w:t>Q 3</w:t>
      </w:r>
    </w:p>
    <w:p w14:paraId="7632ABA7" w14:textId="77777777" w:rsidR="0083470A" w:rsidRDefault="0083470A" w:rsidP="0083470A">
      <w:r>
        <w:t>75 years old gentleman with history of hypertension and DM, presented to AED for dizziness and syncope. ECG was performed.</w:t>
      </w:r>
    </w:p>
    <w:p w14:paraId="1E3AAE0C" w14:textId="09CF6957" w:rsidR="0083470A" w:rsidRDefault="00AA20E4" w:rsidP="00AA20E4">
      <w:r>
        <w:rPr>
          <w:noProof/>
        </w:rPr>
        <w:drawing>
          <wp:inline distT="0" distB="0" distL="0" distR="0" wp14:anchorId="7508E66D" wp14:editId="3F35D1A3">
            <wp:extent cx="6566535" cy="3572307"/>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MCA-FACEM.jpg"/>
                    <pic:cNvPicPr/>
                  </pic:nvPicPr>
                  <pic:blipFill>
                    <a:blip r:embed="rId10">
                      <a:extLst>
                        <a:ext uri="{28A0092B-C50C-407E-A947-70E740481C1C}">
                          <a14:useLocalDpi xmlns:a14="http://schemas.microsoft.com/office/drawing/2010/main" val="0"/>
                        </a:ext>
                      </a:extLst>
                    </a:blip>
                    <a:stretch>
                      <a:fillRect/>
                    </a:stretch>
                  </pic:blipFill>
                  <pic:spPr>
                    <a:xfrm>
                      <a:off x="0" y="0"/>
                      <a:ext cx="6574117" cy="3576431"/>
                    </a:xfrm>
                    <a:prstGeom prst="rect">
                      <a:avLst/>
                    </a:prstGeom>
                  </pic:spPr>
                </pic:pic>
              </a:graphicData>
            </a:graphic>
          </wp:inline>
        </w:drawing>
      </w:r>
    </w:p>
    <w:p w14:paraId="0EB82BBD" w14:textId="104C57D7" w:rsidR="00AA20E4" w:rsidRDefault="00AA20E4" w:rsidP="00AA20E4">
      <w:pPr>
        <w:pStyle w:val="a7"/>
        <w:numPr>
          <w:ilvl w:val="0"/>
          <w:numId w:val="5"/>
        </w:numPr>
        <w:ind w:leftChars="0"/>
      </w:pPr>
      <w:r>
        <w:t>Please describe the ECG findings.</w:t>
      </w:r>
    </w:p>
    <w:p w14:paraId="64724EF7" w14:textId="34CA0797" w:rsidR="00AA20E4" w:rsidRDefault="00AA20E4" w:rsidP="00AA20E4">
      <w:pPr>
        <w:pStyle w:val="a7"/>
        <w:numPr>
          <w:ilvl w:val="0"/>
          <w:numId w:val="5"/>
        </w:numPr>
        <w:ind w:leftChars="0"/>
      </w:pPr>
      <w:r>
        <w:t>What is the differential diagnosis?</w:t>
      </w:r>
    </w:p>
    <w:p w14:paraId="5BD27B1E" w14:textId="0AA1557E" w:rsidR="00AA20E4" w:rsidRDefault="00AA20E4" w:rsidP="00AA20E4">
      <w:pPr>
        <w:pStyle w:val="a7"/>
        <w:numPr>
          <w:ilvl w:val="0"/>
          <w:numId w:val="5"/>
        </w:numPr>
        <w:ind w:leftChars="0"/>
      </w:pPr>
      <w:r>
        <w:t>What is the ED management?</w:t>
      </w:r>
    </w:p>
    <w:p w14:paraId="4591EF97" w14:textId="77777777" w:rsidR="00AA20E4" w:rsidRDefault="00AA20E4" w:rsidP="00AA20E4"/>
    <w:p w14:paraId="35A9ECB2" w14:textId="7E73B2A3" w:rsidR="00AA20E4" w:rsidRDefault="00AA20E4" w:rsidP="00AA20E4">
      <w:r>
        <w:t>Another patient presented to AED with central chest dull discomfort for 1 hour.</w:t>
      </w:r>
    </w:p>
    <w:p w14:paraId="52EA3803" w14:textId="27B4916C" w:rsidR="00AA20E4" w:rsidRDefault="00AA20E4" w:rsidP="00AA20E4">
      <w:r>
        <w:rPr>
          <w:noProof/>
        </w:rPr>
        <w:drawing>
          <wp:inline distT="0" distB="0" distL="0" distR="0" wp14:anchorId="553BB745" wp14:editId="6EF2C681">
            <wp:extent cx="5943600" cy="28479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winter-t-waves-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47975"/>
                    </a:xfrm>
                    <a:prstGeom prst="rect">
                      <a:avLst/>
                    </a:prstGeom>
                  </pic:spPr>
                </pic:pic>
              </a:graphicData>
            </a:graphic>
          </wp:inline>
        </w:drawing>
      </w:r>
    </w:p>
    <w:p w14:paraId="72B6270A" w14:textId="679E8918" w:rsidR="00AA20E4" w:rsidRDefault="00AA20E4" w:rsidP="00AA20E4">
      <w:pPr>
        <w:pStyle w:val="a7"/>
        <w:numPr>
          <w:ilvl w:val="0"/>
          <w:numId w:val="6"/>
        </w:numPr>
        <w:ind w:leftChars="0"/>
      </w:pPr>
      <w:r>
        <w:t>Please describe the ECG findings.</w:t>
      </w:r>
    </w:p>
    <w:p w14:paraId="32F477A3" w14:textId="0399E198" w:rsidR="00AA20E4" w:rsidRDefault="00AA20E4" w:rsidP="00AA20E4">
      <w:pPr>
        <w:pStyle w:val="a7"/>
        <w:numPr>
          <w:ilvl w:val="0"/>
          <w:numId w:val="6"/>
        </w:numPr>
        <w:ind w:leftChars="0"/>
      </w:pPr>
      <w:r>
        <w:t>What is the diagnosis?</w:t>
      </w:r>
    </w:p>
    <w:p w14:paraId="47FE589A" w14:textId="043E8BAD" w:rsidR="00AA20E4" w:rsidRDefault="00AA20E4" w:rsidP="00AA20E4">
      <w:r>
        <w:t>Another poor patient with chest pain.</w:t>
      </w:r>
    </w:p>
    <w:p w14:paraId="6DD67003" w14:textId="569421A5" w:rsidR="00AA20E4" w:rsidRDefault="00AA20E4" w:rsidP="00AA20E4">
      <w:r>
        <w:rPr>
          <w:noProof/>
        </w:rPr>
        <w:drawing>
          <wp:inline distT="0" distB="0" distL="0" distR="0" wp14:anchorId="0BDB88D7" wp14:editId="001D680A">
            <wp:extent cx="6213608" cy="2862698"/>
            <wp:effectExtent l="0" t="0" r="9525"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MI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63928" cy="2885881"/>
                    </a:xfrm>
                    <a:prstGeom prst="rect">
                      <a:avLst/>
                    </a:prstGeom>
                  </pic:spPr>
                </pic:pic>
              </a:graphicData>
            </a:graphic>
          </wp:inline>
        </w:drawing>
      </w:r>
    </w:p>
    <w:p w14:paraId="032D0980" w14:textId="2CAFD6A8" w:rsidR="00AA20E4" w:rsidRDefault="00AA20E4" w:rsidP="00AA20E4">
      <w:pPr>
        <w:pStyle w:val="a7"/>
        <w:numPr>
          <w:ilvl w:val="0"/>
          <w:numId w:val="7"/>
        </w:numPr>
        <w:ind w:leftChars="0"/>
      </w:pPr>
      <w:r>
        <w:t>Please describe the ECG findings.</w:t>
      </w:r>
    </w:p>
    <w:p w14:paraId="0D8E71C9" w14:textId="1DA49016" w:rsidR="008C4553" w:rsidRDefault="00AA20E4" w:rsidP="00AA20E4">
      <w:pPr>
        <w:pStyle w:val="a7"/>
        <w:numPr>
          <w:ilvl w:val="0"/>
          <w:numId w:val="7"/>
        </w:numPr>
        <w:ind w:leftChars="0"/>
      </w:pPr>
      <w:r>
        <w:t>What is the diagnosis and how to confirm?</w:t>
      </w:r>
    </w:p>
    <w:p w14:paraId="4D38553D" w14:textId="77777777" w:rsidR="008C4553" w:rsidRDefault="008C4553">
      <w:pPr>
        <w:widowControl/>
      </w:pPr>
      <w:r>
        <w:br w:type="page"/>
      </w:r>
    </w:p>
    <w:p w14:paraId="467BFCF8" w14:textId="5EE5FBBB" w:rsidR="00AA20E4" w:rsidRDefault="008C4553" w:rsidP="008C4553">
      <w:r>
        <w:t>Q 4</w:t>
      </w:r>
    </w:p>
    <w:p w14:paraId="6DF46BF2" w14:textId="77777777" w:rsidR="0030159F" w:rsidRDefault="0030159F" w:rsidP="0030159F">
      <w:r>
        <w:t>70 years old lady with history of DM, presented to AED with fever, malaise and abdominal pain.</w:t>
      </w:r>
    </w:p>
    <w:p w14:paraId="69B0DF29" w14:textId="01950903" w:rsidR="0030159F" w:rsidRDefault="0030159F" w:rsidP="0030159F">
      <w:r>
        <w:t>BP 80/40mmHg, P 120 bpm, Temp 39C. AXR was performed.</w:t>
      </w:r>
    </w:p>
    <w:p w14:paraId="5E5ED50C" w14:textId="24BAEA71" w:rsidR="0030159F" w:rsidRDefault="0030159F" w:rsidP="0030159F">
      <w:r>
        <w:rPr>
          <w:noProof/>
        </w:rPr>
        <w:drawing>
          <wp:inline distT="0" distB="0" distL="0" distR="0" wp14:anchorId="31C0A7D3" wp14:editId="092DA721">
            <wp:extent cx="4113989" cy="4485664"/>
            <wp:effectExtent l="0" t="0" r="1270" b="1016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ver abscess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4201" cy="4496799"/>
                    </a:xfrm>
                    <a:prstGeom prst="rect">
                      <a:avLst/>
                    </a:prstGeom>
                  </pic:spPr>
                </pic:pic>
              </a:graphicData>
            </a:graphic>
          </wp:inline>
        </w:drawing>
      </w:r>
    </w:p>
    <w:p w14:paraId="37714C92" w14:textId="77777777" w:rsidR="0030159F" w:rsidRDefault="0030159F" w:rsidP="0030159F"/>
    <w:p w14:paraId="14EB21AA" w14:textId="2756EA41" w:rsidR="0030159F" w:rsidRDefault="0030159F" w:rsidP="0030159F">
      <w:pPr>
        <w:pStyle w:val="a7"/>
        <w:numPr>
          <w:ilvl w:val="0"/>
          <w:numId w:val="8"/>
        </w:numPr>
        <w:ind w:leftChars="0"/>
      </w:pPr>
      <w:r>
        <w:t>Please describe the AXR findings.</w:t>
      </w:r>
    </w:p>
    <w:p w14:paraId="59B246E7" w14:textId="6EEDFDA2" w:rsidR="0030159F" w:rsidRDefault="0030159F" w:rsidP="0030159F">
      <w:pPr>
        <w:pStyle w:val="a7"/>
        <w:numPr>
          <w:ilvl w:val="0"/>
          <w:numId w:val="8"/>
        </w:numPr>
        <w:ind w:leftChars="0"/>
      </w:pPr>
      <w:r>
        <w:t>What is the diagnosis?</w:t>
      </w:r>
    </w:p>
    <w:p w14:paraId="4C658D63" w14:textId="0BA96A39" w:rsidR="0030159F" w:rsidRDefault="0030159F" w:rsidP="0030159F">
      <w:pPr>
        <w:pStyle w:val="a7"/>
        <w:numPr>
          <w:ilvl w:val="0"/>
          <w:numId w:val="8"/>
        </w:numPr>
        <w:ind w:leftChars="0"/>
      </w:pPr>
      <w:r>
        <w:t>What is the most likely pathogen causing the condition?</w:t>
      </w:r>
    </w:p>
    <w:p w14:paraId="3B28148E" w14:textId="6CA42175" w:rsidR="0030159F" w:rsidRDefault="0030159F" w:rsidP="0030159F">
      <w:pPr>
        <w:pStyle w:val="a7"/>
        <w:numPr>
          <w:ilvl w:val="0"/>
          <w:numId w:val="8"/>
        </w:numPr>
        <w:ind w:leftChars="0"/>
      </w:pPr>
      <w:r>
        <w:t>What is the complications?</w:t>
      </w:r>
    </w:p>
    <w:p w14:paraId="7D5CCFFD" w14:textId="6FA46BC7" w:rsidR="0030159F" w:rsidRPr="00AA20E4" w:rsidRDefault="0030159F" w:rsidP="0030159F">
      <w:pPr>
        <w:pStyle w:val="a7"/>
        <w:numPr>
          <w:ilvl w:val="0"/>
          <w:numId w:val="8"/>
        </w:numPr>
        <w:ind w:leftChars="0"/>
      </w:pPr>
      <w:r>
        <w:t>What is the ED management?</w:t>
      </w:r>
    </w:p>
    <w:sectPr w:rsidR="0030159F" w:rsidRPr="00AA20E4" w:rsidSect="00496AF1">
      <w:headerReference w:type="default" r:id="rId14"/>
      <w:pgSz w:w="11900" w:h="16840"/>
      <w:pgMar w:top="720" w:right="720" w:bottom="720" w:left="720"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42879" w14:textId="77777777" w:rsidR="00FC6F44" w:rsidRDefault="00FC6F44" w:rsidP="00496AF1">
      <w:r>
        <w:separator/>
      </w:r>
    </w:p>
  </w:endnote>
  <w:endnote w:type="continuationSeparator" w:id="0">
    <w:p w14:paraId="66BF8F03" w14:textId="77777777" w:rsidR="00FC6F44" w:rsidRDefault="00FC6F44" w:rsidP="00496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新細明體">
    <w:charset w:val="88"/>
    <w:family w:val="auto"/>
    <w:pitch w:val="variable"/>
    <w:sig w:usb0="A00002FF" w:usb1="28CFFCFA" w:usb2="00000016" w:usb3="00000000" w:csb0="001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FFDC8" w14:textId="77777777" w:rsidR="00FC6F44" w:rsidRDefault="00FC6F44" w:rsidP="00496AF1">
      <w:r>
        <w:separator/>
      </w:r>
    </w:p>
  </w:footnote>
  <w:footnote w:type="continuationSeparator" w:id="0">
    <w:p w14:paraId="733B95FF" w14:textId="77777777" w:rsidR="00FC6F44" w:rsidRDefault="00FC6F44" w:rsidP="00496A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F1ED4" w14:textId="77777777" w:rsidR="00496AF1" w:rsidRDefault="00496AF1">
    <w:pPr>
      <w:pStyle w:val="a3"/>
    </w:pPr>
    <w:r>
      <w:t>JCM OSCE 02/2019</w:t>
    </w:r>
  </w:p>
  <w:p w14:paraId="272E7BDD" w14:textId="77777777" w:rsidR="00496AF1" w:rsidRDefault="00496AF1">
    <w:pPr>
      <w:pStyle w:val="a3"/>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E43AAA"/>
    <w:multiLevelType w:val="hybridMultilevel"/>
    <w:tmpl w:val="2B88554C"/>
    <w:lvl w:ilvl="0" w:tplc="40A0AC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
    <w:nsid w:val="36714D58"/>
    <w:multiLevelType w:val="hybridMultilevel"/>
    <w:tmpl w:val="D2B61A7A"/>
    <w:lvl w:ilvl="0" w:tplc="E9B091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
    <w:nsid w:val="4265692D"/>
    <w:multiLevelType w:val="hybridMultilevel"/>
    <w:tmpl w:val="29C26406"/>
    <w:lvl w:ilvl="0" w:tplc="27F8A38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
    <w:nsid w:val="54FF6F6A"/>
    <w:multiLevelType w:val="hybridMultilevel"/>
    <w:tmpl w:val="0E342DC8"/>
    <w:lvl w:ilvl="0" w:tplc="5E0A35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
    <w:nsid w:val="58A85DA9"/>
    <w:multiLevelType w:val="hybridMultilevel"/>
    <w:tmpl w:val="3E36EFD2"/>
    <w:lvl w:ilvl="0" w:tplc="B6B27B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5">
    <w:nsid w:val="69106242"/>
    <w:multiLevelType w:val="hybridMultilevel"/>
    <w:tmpl w:val="7DB2AC1A"/>
    <w:lvl w:ilvl="0" w:tplc="01789D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6">
    <w:nsid w:val="696057B2"/>
    <w:multiLevelType w:val="hybridMultilevel"/>
    <w:tmpl w:val="C826E99C"/>
    <w:lvl w:ilvl="0" w:tplc="AD10DB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7">
    <w:nsid w:val="73571F43"/>
    <w:multiLevelType w:val="hybridMultilevel"/>
    <w:tmpl w:val="50EE305A"/>
    <w:lvl w:ilvl="0" w:tplc="768078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num w:numId="1">
    <w:abstractNumId w:val="2"/>
  </w:num>
  <w:num w:numId="2">
    <w:abstractNumId w:val="5"/>
  </w:num>
  <w:num w:numId="3">
    <w:abstractNumId w:val="7"/>
  </w:num>
  <w:num w:numId="4">
    <w:abstractNumId w:val="1"/>
  </w:num>
  <w:num w:numId="5">
    <w:abstractNumId w:val="0"/>
  </w:num>
  <w:num w:numId="6">
    <w:abstractNumId w:val="4"/>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80"/>
  <w:drawingGridHorizontalSpacing w:val="12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AF1"/>
    <w:rsid w:val="00221D75"/>
    <w:rsid w:val="00275C35"/>
    <w:rsid w:val="0030159F"/>
    <w:rsid w:val="003946FC"/>
    <w:rsid w:val="003A71C5"/>
    <w:rsid w:val="00496AF1"/>
    <w:rsid w:val="00500257"/>
    <w:rsid w:val="0071180F"/>
    <w:rsid w:val="0083470A"/>
    <w:rsid w:val="00896A6F"/>
    <w:rsid w:val="008C4553"/>
    <w:rsid w:val="00AA20E4"/>
    <w:rsid w:val="00C41649"/>
    <w:rsid w:val="00DE0AAC"/>
    <w:rsid w:val="00F049BC"/>
    <w:rsid w:val="00FC6F44"/>
    <w:rsid w:val="00FF28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1BFC626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6AF1"/>
    <w:pPr>
      <w:tabs>
        <w:tab w:val="center" w:pos="4153"/>
        <w:tab w:val="right" w:pos="8306"/>
      </w:tabs>
      <w:snapToGrid w:val="0"/>
    </w:pPr>
    <w:rPr>
      <w:sz w:val="20"/>
      <w:szCs w:val="20"/>
    </w:rPr>
  </w:style>
  <w:style w:type="character" w:customStyle="1" w:styleId="a4">
    <w:name w:val="頁首 字元"/>
    <w:basedOn w:val="a0"/>
    <w:link w:val="a3"/>
    <w:uiPriority w:val="99"/>
    <w:rsid w:val="00496AF1"/>
    <w:rPr>
      <w:sz w:val="20"/>
      <w:szCs w:val="20"/>
    </w:rPr>
  </w:style>
  <w:style w:type="paragraph" w:styleId="a5">
    <w:name w:val="footer"/>
    <w:basedOn w:val="a"/>
    <w:link w:val="a6"/>
    <w:uiPriority w:val="99"/>
    <w:unhideWhenUsed/>
    <w:rsid w:val="00496AF1"/>
    <w:pPr>
      <w:tabs>
        <w:tab w:val="center" w:pos="4153"/>
        <w:tab w:val="right" w:pos="8306"/>
      </w:tabs>
      <w:snapToGrid w:val="0"/>
    </w:pPr>
    <w:rPr>
      <w:sz w:val="20"/>
      <w:szCs w:val="20"/>
    </w:rPr>
  </w:style>
  <w:style w:type="character" w:customStyle="1" w:styleId="a6">
    <w:name w:val="頁尾 字元"/>
    <w:basedOn w:val="a0"/>
    <w:link w:val="a5"/>
    <w:uiPriority w:val="99"/>
    <w:rsid w:val="00496AF1"/>
    <w:rPr>
      <w:sz w:val="20"/>
      <w:szCs w:val="20"/>
    </w:rPr>
  </w:style>
  <w:style w:type="paragraph" w:styleId="a7">
    <w:name w:val="List Paragraph"/>
    <w:basedOn w:val="a"/>
    <w:uiPriority w:val="34"/>
    <w:qFormat/>
    <w:rsid w:val="00496AF1"/>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6</Pages>
  <Words>260</Words>
  <Characters>1487</Characters>
  <Application>Microsoft Macintosh Word</Application>
  <DocSecurity>0</DocSecurity>
  <Lines>12</Lines>
  <Paragraphs>3</Paragraphs>
  <ScaleCrop>false</ScaleCrop>
  <HeadingPairs>
    <vt:vector size="2" baseType="variant">
      <vt:variant>
        <vt:lpstr>標題</vt:lpstr>
      </vt:variant>
      <vt:variant>
        <vt:i4>1</vt:i4>
      </vt:variant>
    </vt:vector>
  </HeadingPairs>
  <TitlesOfParts>
    <vt:vector size="1" baseType="lpstr">
      <vt:lpstr/>
    </vt:vector>
  </TitlesOfParts>
  <LinksUpToDate>false</LinksUpToDate>
  <CharactersWithSpaces>1744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CHIU, Yu Leong</dc:creator>
  <cp:keywords/>
  <dc:description/>
  <cp:lastModifiedBy>CHIU, Yu Leong</cp:lastModifiedBy>
  <cp:revision>6</cp:revision>
  <dcterms:created xsi:type="dcterms:W3CDTF">2019-01-29T07:40:00Z</dcterms:created>
  <dcterms:modified xsi:type="dcterms:W3CDTF">2019-02-08T03:23:00Z</dcterms:modified>
</cp:coreProperties>
</file>